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C9" w:rsidRPr="00F92DC9" w:rsidRDefault="00F92DC9" w:rsidP="00F92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C9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00000" w:rsidRPr="00F92DC9" w:rsidRDefault="00F92DC9" w:rsidP="00F92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C9">
        <w:rPr>
          <w:rFonts w:ascii="Times New Roman" w:hAnsi="Times New Roman" w:cs="Times New Roman"/>
          <w:b/>
          <w:sz w:val="28"/>
          <w:szCs w:val="28"/>
        </w:rPr>
        <w:t>Тема: «По страницам сказок Корнея Чуковского»</w:t>
      </w:r>
    </w:p>
    <w:p w:rsidR="00F92DC9" w:rsidRPr="00F92DC9" w:rsidRDefault="00F92DC9" w:rsidP="00F92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DC9">
        <w:rPr>
          <w:rFonts w:ascii="Times New Roman" w:hAnsi="Times New Roman" w:cs="Times New Roman"/>
          <w:b/>
          <w:sz w:val="24"/>
          <w:szCs w:val="24"/>
        </w:rPr>
        <w:t>Паспорт проекта.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F92DC9">
        <w:rPr>
          <w:rFonts w:ascii="Times New Roman" w:hAnsi="Times New Roman" w:cs="Times New Roman"/>
          <w:sz w:val="24"/>
          <w:szCs w:val="24"/>
        </w:rPr>
        <w:t xml:space="preserve">: творческий, коллективный, краткосрочный.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F92DC9">
        <w:rPr>
          <w:rFonts w:ascii="Times New Roman" w:hAnsi="Times New Roman" w:cs="Times New Roman"/>
          <w:sz w:val="24"/>
          <w:szCs w:val="24"/>
        </w:rPr>
        <w:t>: воспитател</w:t>
      </w:r>
      <w:r>
        <w:rPr>
          <w:rFonts w:ascii="Times New Roman" w:hAnsi="Times New Roman" w:cs="Times New Roman"/>
          <w:sz w:val="24"/>
          <w:szCs w:val="24"/>
        </w:rPr>
        <w:t xml:space="preserve">и, воспитанники </w:t>
      </w:r>
      <w:r w:rsidRPr="00F92DC9">
        <w:rPr>
          <w:rFonts w:ascii="Times New Roman" w:hAnsi="Times New Roman" w:cs="Times New Roman"/>
          <w:sz w:val="24"/>
          <w:szCs w:val="24"/>
        </w:rPr>
        <w:t xml:space="preserve"> группы, родител</w:t>
      </w:r>
      <w:r>
        <w:rPr>
          <w:rFonts w:ascii="Times New Roman" w:hAnsi="Times New Roman" w:cs="Times New Roman"/>
          <w:sz w:val="24"/>
          <w:szCs w:val="24"/>
        </w:rPr>
        <w:t>и. Сроки реализации проекта: с 25 марта по 8 апреля.</w:t>
      </w:r>
      <w:r w:rsidRPr="00F92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F92DC9">
        <w:rPr>
          <w:rFonts w:ascii="Times New Roman" w:hAnsi="Times New Roman" w:cs="Times New Roman"/>
          <w:sz w:val="24"/>
          <w:szCs w:val="24"/>
        </w:rPr>
        <w:t xml:space="preserve">: Приобщение детей к чтению художественной литературы в процессе знакомства с жизнью и творчеством Корнея Ивановича Чуковского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Pr="00F92DC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1. Познакомить детей с жизнью и творчеством К. И. Чуковского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2. Прививать любовь к творчеству автора.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>3. Учить детей понимать занимательность сюжетов сказок К.И. Чуковского, особенность его языка.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 4. Воспитывать у дошкольников чувство сострадания к </w:t>
      </w:r>
      <w:proofErr w:type="gramStart"/>
      <w:r w:rsidRPr="00F92DC9">
        <w:rPr>
          <w:rFonts w:ascii="Times New Roman" w:hAnsi="Times New Roman" w:cs="Times New Roman"/>
          <w:sz w:val="24"/>
          <w:szCs w:val="24"/>
        </w:rPr>
        <w:t>слабым</w:t>
      </w:r>
      <w:proofErr w:type="gramEnd"/>
      <w:r w:rsidRPr="00F92DC9">
        <w:rPr>
          <w:rFonts w:ascii="Times New Roman" w:hAnsi="Times New Roman" w:cs="Times New Roman"/>
          <w:sz w:val="24"/>
          <w:szCs w:val="24"/>
        </w:rPr>
        <w:t xml:space="preserve"> и беззащитным.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5. На примере сказок, К.И. Чуковского показать, что добро побеждает зло.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92DC9">
        <w:rPr>
          <w:rFonts w:ascii="Times New Roman" w:hAnsi="Times New Roman" w:cs="Times New Roman"/>
          <w:sz w:val="24"/>
          <w:szCs w:val="24"/>
        </w:rPr>
        <w:t xml:space="preserve">. Активизировать влияния семейного воспитания на развитие дошкольников, приобщение родителей к проблемам детского чтения. </w:t>
      </w:r>
    </w:p>
    <w:p w:rsidR="00F92DC9" w:rsidRPr="00F92DC9" w:rsidRDefault="00F92DC9" w:rsidP="00F82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DC9">
        <w:rPr>
          <w:rFonts w:ascii="Times New Roman" w:hAnsi="Times New Roman" w:cs="Times New Roman"/>
          <w:b/>
          <w:sz w:val="24"/>
          <w:szCs w:val="24"/>
        </w:rPr>
        <w:t xml:space="preserve">Актуальность проекта: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языка. </w:t>
      </w:r>
      <w:r w:rsidRPr="00F92DC9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F92DC9">
        <w:rPr>
          <w:rFonts w:ascii="Times New Roman" w:hAnsi="Times New Roman" w:cs="Times New Roman"/>
          <w:sz w:val="24"/>
          <w:szCs w:val="24"/>
        </w:rPr>
        <w:t xml:space="preserve"> Отсутствие интереса у детей к чтению художественной литературы.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 </w:t>
      </w:r>
      <w:r w:rsidRPr="00F92DC9">
        <w:rPr>
          <w:rFonts w:ascii="Times New Roman" w:hAnsi="Times New Roman" w:cs="Times New Roman"/>
          <w:b/>
          <w:sz w:val="24"/>
          <w:szCs w:val="24"/>
        </w:rPr>
        <w:t>Причины:</w:t>
      </w:r>
      <w:r w:rsidRPr="00F92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>1. Недостаточно уделяется времени чтению художественн</w:t>
      </w:r>
      <w:r>
        <w:rPr>
          <w:rFonts w:ascii="Times New Roman" w:hAnsi="Times New Roman" w:cs="Times New Roman"/>
          <w:sz w:val="24"/>
          <w:szCs w:val="24"/>
        </w:rPr>
        <w:t xml:space="preserve">ой литературы в ДОУ и в семье. </w:t>
      </w:r>
      <w:r w:rsidRPr="00F92DC9">
        <w:rPr>
          <w:rFonts w:ascii="Times New Roman" w:hAnsi="Times New Roman" w:cs="Times New Roman"/>
          <w:sz w:val="24"/>
          <w:szCs w:val="24"/>
        </w:rPr>
        <w:t xml:space="preserve"> 2. Непонимание родителей значения чтения детских книг для воспитания ребенка – читателя.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3. Интерес к книге подменяется просмотром телевизора и компьютерными играми. Огромно воспитательное, познавательное и эстетическое значение произведений К. И. Чуковского, т.к. они расширяют знания ребенка об окружающем мире, воздействуют на личность ребенка, развивают умение тонко чувствовать форму и ритм родного языка. Реализация данного педагогического проекта обеспечит психологическое формирование читателя в дошкольнике. А увлекательное общение с творчеством К. И. Чуковского будет способствовать развитию интереса к книге, что будет являться неотъемлемой частью системы образования дошкольников на этапе становления современной личности. </w:t>
      </w:r>
      <w:r w:rsidRPr="00F92DC9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Pr="00F92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1. Создание в группе необходимых условий по ознакомлению детей с творчеством К. И. Чуковского.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2. Приобретение и углубление знаний детей о жизни и творчестве К. И. Чуковского. </w:t>
      </w:r>
    </w:p>
    <w:p w:rsidR="00F92DC9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3. Проявление у дошкольников желания обращаться к книге не только для развлечения, но и приобретения знаний. </w:t>
      </w:r>
    </w:p>
    <w:p w:rsidR="00F82E03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4. Приобретение интереса родителей к семейному чтению литературных произведений. </w:t>
      </w:r>
      <w:r w:rsidRPr="00F92DC9">
        <w:rPr>
          <w:rFonts w:ascii="Times New Roman" w:hAnsi="Times New Roman" w:cs="Times New Roman"/>
          <w:b/>
          <w:sz w:val="24"/>
          <w:szCs w:val="24"/>
        </w:rPr>
        <w:t>Продукт проектной деятельности:</w:t>
      </w:r>
    </w:p>
    <w:p w:rsidR="00F82E03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92DC9">
        <w:rPr>
          <w:rFonts w:ascii="Times New Roman" w:hAnsi="Times New Roman" w:cs="Times New Roman"/>
          <w:sz w:val="24"/>
          <w:szCs w:val="24"/>
        </w:rPr>
        <w:t>К</w:t>
      </w:r>
      <w:r w:rsidR="00F82E03">
        <w:rPr>
          <w:rFonts w:ascii="Times New Roman" w:hAnsi="Times New Roman" w:cs="Times New Roman"/>
          <w:sz w:val="24"/>
          <w:szCs w:val="24"/>
        </w:rPr>
        <w:t>вест-игра</w:t>
      </w:r>
      <w:proofErr w:type="spellEnd"/>
      <w:r w:rsidR="00F82E03">
        <w:rPr>
          <w:rFonts w:ascii="Times New Roman" w:hAnsi="Times New Roman" w:cs="Times New Roman"/>
          <w:sz w:val="24"/>
          <w:szCs w:val="24"/>
        </w:rPr>
        <w:t xml:space="preserve"> </w:t>
      </w:r>
      <w:r w:rsidRPr="00F92DC9">
        <w:rPr>
          <w:rFonts w:ascii="Times New Roman" w:hAnsi="Times New Roman" w:cs="Times New Roman"/>
          <w:sz w:val="24"/>
          <w:szCs w:val="24"/>
        </w:rPr>
        <w:t xml:space="preserve"> «Одолеем </w:t>
      </w:r>
      <w:proofErr w:type="spellStart"/>
      <w:r w:rsidRPr="00F92DC9"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 w:rsidRPr="00F92DC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82E03" w:rsidRDefault="00F92DC9" w:rsidP="00F8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2. Театрализованное представление по сказке «Муха-Цокотуха» 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.Литературная викторина.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. Изготовление родителями костюмов и атрибутов к сказке К.И. Чуковского «Муха-цокотуха»;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. Оформление книжной выставки «Мой любимый Чуковский». </w:t>
      </w:r>
    </w:p>
    <w:p w:rsidR="00F82E03" w:rsidRDefault="00F92DC9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E03">
        <w:rPr>
          <w:rFonts w:ascii="Times New Roman" w:hAnsi="Times New Roman" w:cs="Times New Roman"/>
          <w:b/>
          <w:sz w:val="24"/>
          <w:szCs w:val="24"/>
        </w:rPr>
        <w:t>Этапы проекта:</w:t>
      </w:r>
      <w:r w:rsidRPr="00F92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E03" w:rsidRDefault="00F92DC9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03">
        <w:rPr>
          <w:rFonts w:ascii="Times New Roman" w:hAnsi="Times New Roman" w:cs="Times New Roman"/>
          <w:b/>
          <w:sz w:val="24"/>
          <w:szCs w:val="24"/>
        </w:rPr>
        <w:t>I.Подготовительный</w:t>
      </w:r>
      <w:proofErr w:type="spellEnd"/>
      <w:r w:rsidRPr="00F82E03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F92DC9">
        <w:rPr>
          <w:rFonts w:ascii="Times New Roman" w:hAnsi="Times New Roman" w:cs="Times New Roman"/>
          <w:sz w:val="24"/>
          <w:szCs w:val="24"/>
        </w:rPr>
        <w:t xml:space="preserve"> (Информационно – накопительный):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Определение темы проекта. </w:t>
      </w:r>
    </w:p>
    <w:p w:rsidR="00F82E03" w:rsidRDefault="00F92DC9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2. Мониторинг детей и родителей. </w:t>
      </w:r>
    </w:p>
    <w:p w:rsidR="00F82E03" w:rsidRDefault="00F92DC9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>3. Организация и подготовка работы с родителями воспитанников, сотрудниками.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DC9" w:rsidRPr="00F92DC9">
        <w:rPr>
          <w:rFonts w:ascii="Times New Roman" w:hAnsi="Times New Roman" w:cs="Times New Roman"/>
          <w:sz w:val="24"/>
          <w:szCs w:val="24"/>
        </w:rPr>
        <w:t>. Подбор художественной литературы, музыкальных произведений, наглядного материала (иллюстрации, фотографии).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. Подготовка наглядного и дидактического материала для игр и изобразительной и продуктивной деятельности;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. Ознакомление родителей с темой проекта и привлечение их к сотрудничеству.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2E03" w:rsidRDefault="00F92DC9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E03">
        <w:rPr>
          <w:rFonts w:ascii="Times New Roman" w:hAnsi="Times New Roman" w:cs="Times New Roman"/>
          <w:b/>
          <w:sz w:val="24"/>
          <w:szCs w:val="24"/>
        </w:rPr>
        <w:t>II. Основной этап:</w:t>
      </w:r>
      <w:r w:rsidRPr="00F92DC9">
        <w:rPr>
          <w:rFonts w:ascii="Times New Roman" w:hAnsi="Times New Roman" w:cs="Times New Roman"/>
          <w:sz w:val="24"/>
          <w:szCs w:val="24"/>
        </w:rPr>
        <w:t xml:space="preserve"> (</w:t>
      </w:r>
      <w:r w:rsidR="00F82E03">
        <w:rPr>
          <w:rFonts w:ascii="Times New Roman" w:hAnsi="Times New Roman" w:cs="Times New Roman"/>
          <w:sz w:val="24"/>
          <w:szCs w:val="24"/>
        </w:rPr>
        <w:t>Организационно – практический)</w:t>
      </w:r>
    </w:p>
    <w:p w:rsidR="00F82E03" w:rsidRDefault="00F92DC9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1 Акция «Подари книгу детскому саду» произведения К.И.Чуковского. Пополнить библиотеку группы книгами К.И.Чуковского, продолжать формировать у родителей и детей желание принимать участие в проведении </w:t>
      </w:r>
      <w:r w:rsidR="00F82E03">
        <w:rPr>
          <w:rFonts w:ascii="Times New Roman" w:hAnsi="Times New Roman" w:cs="Times New Roman"/>
          <w:sz w:val="24"/>
          <w:szCs w:val="24"/>
        </w:rPr>
        <w:t xml:space="preserve">мероприятий в группе. </w:t>
      </w:r>
    </w:p>
    <w:p w:rsidR="00F82E03" w:rsidRDefault="00F92DC9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DC9">
        <w:rPr>
          <w:rFonts w:ascii="Times New Roman" w:hAnsi="Times New Roman" w:cs="Times New Roman"/>
          <w:sz w:val="24"/>
          <w:szCs w:val="24"/>
        </w:rPr>
        <w:t xml:space="preserve"> </w:t>
      </w:r>
      <w:r w:rsidR="00F82E03">
        <w:rPr>
          <w:rFonts w:ascii="Times New Roman" w:hAnsi="Times New Roman" w:cs="Times New Roman"/>
          <w:sz w:val="24"/>
          <w:szCs w:val="24"/>
        </w:rPr>
        <w:t>2</w:t>
      </w:r>
      <w:r w:rsidRPr="00F92DC9">
        <w:rPr>
          <w:rFonts w:ascii="Times New Roman" w:hAnsi="Times New Roman" w:cs="Times New Roman"/>
          <w:sz w:val="24"/>
          <w:szCs w:val="24"/>
        </w:rPr>
        <w:t xml:space="preserve"> Создание </w:t>
      </w:r>
      <w:proofErr w:type="spellStart"/>
      <w:r w:rsidRPr="00F92DC9">
        <w:rPr>
          <w:rFonts w:ascii="Times New Roman" w:hAnsi="Times New Roman" w:cs="Times New Roman"/>
          <w:sz w:val="24"/>
          <w:szCs w:val="24"/>
        </w:rPr>
        <w:t>аудиобиблиотеки</w:t>
      </w:r>
      <w:proofErr w:type="spellEnd"/>
      <w:r w:rsidRPr="00F92DC9">
        <w:rPr>
          <w:rFonts w:ascii="Times New Roman" w:hAnsi="Times New Roman" w:cs="Times New Roman"/>
          <w:sz w:val="24"/>
          <w:szCs w:val="24"/>
        </w:rPr>
        <w:t xml:space="preserve"> со сказками и стихотворениями К.И.Чуковского. Создать в группе необходимые условия по ознакомлению детей с творчеством К.И.Чуковского.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 Рассматривание книг, иллюстраций по произведениям К.И.Чуковского Развивать у дет</w:t>
      </w:r>
      <w:r>
        <w:rPr>
          <w:rFonts w:ascii="Times New Roman" w:hAnsi="Times New Roman" w:cs="Times New Roman"/>
          <w:sz w:val="24"/>
          <w:szCs w:val="24"/>
        </w:rPr>
        <w:t xml:space="preserve">ей интерес к книгам.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 Оформление книжного уголка. Создать условия по реализации проекта. Развива</w:t>
      </w:r>
      <w:r>
        <w:rPr>
          <w:rFonts w:ascii="Times New Roman" w:hAnsi="Times New Roman" w:cs="Times New Roman"/>
          <w:sz w:val="24"/>
          <w:szCs w:val="24"/>
        </w:rPr>
        <w:t xml:space="preserve">ть интерес к книгам.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 Знакомство детей с жизнью и творчеством К.И. Чуковского Познакомить детей с творчеством писателя, вызвать интерес к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литературному слову. 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 Чтение сказок К.И.Чуковского: «Телефон», «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Мухацокотуха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>», «Путаница», «Краденое солнце», «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>», «Доктор Айболит», «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 xml:space="preserve"> горе», «Чудо-дерево». Чтение и прослушивание стихотворений К.И.Чуковского. Пробуждать и поддерживать интерес к художественной литературе. Формировать умение слушать произведения, развивать память и внимательность. Учить понимать идею произведения. Развивать умение оценивать поступки героев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2E03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вест-игра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 «Одолеем 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>». Прод</w:t>
      </w:r>
      <w:r>
        <w:rPr>
          <w:rFonts w:ascii="Times New Roman" w:hAnsi="Times New Roman" w:cs="Times New Roman"/>
          <w:sz w:val="24"/>
          <w:szCs w:val="24"/>
        </w:rPr>
        <w:t xml:space="preserve">олжать формировать у </w:t>
      </w:r>
      <w:r w:rsidR="00F92DC9" w:rsidRPr="00F92DC9">
        <w:rPr>
          <w:rFonts w:ascii="Times New Roman" w:hAnsi="Times New Roman" w:cs="Times New Roman"/>
          <w:sz w:val="24"/>
          <w:szCs w:val="24"/>
        </w:rPr>
        <w:t xml:space="preserve"> детей желание принимать участие </w:t>
      </w:r>
      <w:proofErr w:type="gramStart"/>
      <w:r w:rsidR="00F92DC9" w:rsidRPr="00F92D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2DC9" w:rsidRPr="00F92DC9">
        <w:rPr>
          <w:rFonts w:ascii="Times New Roman" w:hAnsi="Times New Roman" w:cs="Times New Roman"/>
          <w:sz w:val="24"/>
          <w:szCs w:val="24"/>
        </w:rPr>
        <w:t xml:space="preserve"> спортивных </w:t>
      </w:r>
      <w:r>
        <w:rPr>
          <w:rFonts w:ascii="Times New Roman" w:hAnsi="Times New Roman" w:cs="Times New Roman"/>
          <w:sz w:val="24"/>
          <w:szCs w:val="24"/>
        </w:rPr>
        <w:t>мероприятий.</w:t>
      </w:r>
    </w:p>
    <w:p w:rsidR="00F92DC9" w:rsidRPr="00F92DC9" w:rsidRDefault="00F82E03" w:rsidP="00F82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92DC9" w:rsidRPr="00F92DC9">
        <w:rPr>
          <w:rFonts w:ascii="Times New Roman" w:hAnsi="Times New Roman" w:cs="Times New Roman"/>
          <w:sz w:val="24"/>
          <w:szCs w:val="24"/>
        </w:rPr>
        <w:t>Просмотр мультфильмов по произведениям К.И.Чуковского: «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Мухацокотуха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F92DC9" w:rsidRPr="00F92DC9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="00F92DC9" w:rsidRPr="00F92DC9">
        <w:rPr>
          <w:rFonts w:ascii="Times New Roman" w:hAnsi="Times New Roman" w:cs="Times New Roman"/>
          <w:sz w:val="24"/>
          <w:szCs w:val="24"/>
        </w:rPr>
        <w:t xml:space="preserve"> горе» «Телефон», «Айболит» и др. </w:t>
      </w:r>
    </w:p>
    <w:sectPr w:rsidR="00F92DC9" w:rsidRPr="00F9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DC9"/>
    <w:rsid w:val="00A548D8"/>
    <w:rsid w:val="00F82E03"/>
    <w:rsid w:val="00F9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2024-03-28T11:56:00Z</cp:lastPrinted>
  <dcterms:created xsi:type="dcterms:W3CDTF">2024-03-28T11:32:00Z</dcterms:created>
  <dcterms:modified xsi:type="dcterms:W3CDTF">2024-03-28T11:57:00Z</dcterms:modified>
</cp:coreProperties>
</file>